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46" w:rsidRPr="006C491E" w:rsidRDefault="00F64346" w:rsidP="00441B1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4346" w:rsidRPr="006C491E" w:rsidRDefault="00F64346" w:rsidP="00441B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C491E">
        <w:rPr>
          <w:rFonts w:ascii="Times New Roman" w:hAnsi="Times New Roman" w:cs="Times New Roman"/>
          <w:b/>
          <w:bCs/>
        </w:rPr>
        <w:t>ПАМЯТКА РАБОТНИКУ</w:t>
      </w:r>
    </w:p>
    <w:p w:rsidR="00F64346" w:rsidRPr="006C491E" w:rsidRDefault="00F64346" w:rsidP="00441B1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  <w:b/>
          <w:bCs/>
        </w:rPr>
        <w:t>по вопросам оформления трудовых отношений и выплаты заработной платы</w:t>
      </w:r>
    </w:p>
    <w:p w:rsidR="00F64346" w:rsidRPr="006C491E" w:rsidRDefault="00F64346" w:rsidP="00441B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1.Трудовые отношения возникают между работником и работодателем на основании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 xml:space="preserve">трудового договора, заключение которого </w:t>
      </w:r>
      <w:r w:rsidRPr="006C491E">
        <w:rPr>
          <w:rFonts w:ascii="Times New Roman" w:hAnsi="Times New Roman" w:cs="Times New Roman"/>
          <w:b/>
          <w:bCs/>
        </w:rPr>
        <w:t>является обязательным условием</w:t>
      </w:r>
      <w:r w:rsidRPr="006C491E">
        <w:rPr>
          <w:rFonts w:ascii="Times New Roman" w:hAnsi="Times New Roman" w:cs="Times New Roman"/>
        </w:rPr>
        <w:t xml:space="preserve"> при приеме на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работу (статья 16 ТК РФ).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Трудовой договор представляет собой соглашение между работодателем и работником, в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соответствии с которым работодатель обязуется предоставить работнику работу по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обусловленной трудовой функции, обеспечить условия труда, предусмотренные трудовым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законодательством и иными нормативными правовыми актами, содержащими нормы трудового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права, коллективным договором, соглашениями, локальными нормативными актами и данным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соглашением, своевременно и в полном размере выплачивать работнику заработную плату, а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работник обязуется лично выполнять определенную этим соглашением трудовую функцию,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соблюдать правила внутреннего трудового распорядка, действующие у данного работодателя.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Трудовой договор заключается в письменной форме в двух экземплярах, каждый из которых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подписывается работником и работодателем. Экземпляр, хранящийся у работодателя, должен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содержать подпись работника о получении своего экземпляра договора.</w:t>
      </w:r>
    </w:p>
    <w:p w:rsidR="00F64346" w:rsidRPr="006C491E" w:rsidRDefault="00F64346" w:rsidP="00441B1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ТК РФ не допускается заключение между работником и работодателем гражданско-правового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договора, если фактически между ними имеют место трудовые отношения (часть 2 статьи 15 ТКРФ).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 xml:space="preserve">2. Заработная плата выплачивается </w:t>
      </w:r>
      <w:r w:rsidRPr="006C491E">
        <w:rPr>
          <w:rFonts w:ascii="Times New Roman" w:hAnsi="Times New Roman" w:cs="Times New Roman"/>
          <w:b/>
          <w:bCs/>
        </w:rPr>
        <w:t xml:space="preserve">не реже чем каждые полмесяца </w:t>
      </w:r>
      <w:r w:rsidRPr="00A60A38">
        <w:rPr>
          <w:rFonts w:ascii="Times New Roman" w:hAnsi="Times New Roman" w:cs="Times New Roman"/>
        </w:rPr>
        <w:t>в день,</w:t>
      </w:r>
      <w:r w:rsidRPr="006C491E">
        <w:rPr>
          <w:rFonts w:ascii="Times New Roman" w:hAnsi="Times New Roman" w:cs="Times New Roman"/>
        </w:rPr>
        <w:t xml:space="preserve"> установленный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правилами внутреннего трудового распорядка, коллективным договором, трудовым договором.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При совпадении дня выплаты с выходным или нерабочим праздничным днем выплата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заработной платы производится накануне этого дня (ст. 136 ТК РФ).Месячная заработная плата работника, полностью отработавшего за этот период норму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рабочего времени и выполнившего нормы труда, не может быть ниже минимального размера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оплаты труда (ст. 133 ТК РФ).На территории Приморского края с 1 января 201</w:t>
      </w:r>
      <w:r>
        <w:rPr>
          <w:rFonts w:ascii="Times New Roman" w:hAnsi="Times New Roman" w:cs="Times New Roman"/>
        </w:rPr>
        <w:t>6</w:t>
      </w:r>
      <w:r w:rsidRPr="006C491E">
        <w:rPr>
          <w:rFonts w:ascii="Times New Roman" w:hAnsi="Times New Roman" w:cs="Times New Roman"/>
        </w:rPr>
        <w:t xml:space="preserve"> года минимальная заработная плата составляет </w:t>
      </w:r>
      <w:r>
        <w:rPr>
          <w:rFonts w:ascii="Times New Roman" w:hAnsi="Times New Roman" w:cs="Times New Roman"/>
        </w:rPr>
        <w:t>6204</w:t>
      </w:r>
      <w:r w:rsidRPr="006C491E">
        <w:rPr>
          <w:rFonts w:ascii="Times New Roman" w:hAnsi="Times New Roman" w:cs="Times New Roman"/>
        </w:rPr>
        <w:t xml:space="preserve"> руб. (на уровне минимального размера оплаты труда, установленного Федеральным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законом от 1</w:t>
      </w:r>
      <w:r>
        <w:rPr>
          <w:rFonts w:ascii="Times New Roman" w:hAnsi="Times New Roman" w:cs="Times New Roman"/>
        </w:rPr>
        <w:t>4</w:t>
      </w:r>
      <w:r w:rsidRPr="006C491E">
        <w:rPr>
          <w:rFonts w:ascii="Times New Roman" w:hAnsi="Times New Roman" w:cs="Times New Roman"/>
        </w:rPr>
        <w:t xml:space="preserve"> декабря 201</w:t>
      </w:r>
      <w:r>
        <w:rPr>
          <w:rFonts w:ascii="Times New Roman" w:hAnsi="Times New Roman" w:cs="Times New Roman"/>
        </w:rPr>
        <w:t>5</w:t>
      </w:r>
      <w:r w:rsidRPr="006C491E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376</w:t>
      </w:r>
      <w:r w:rsidRPr="006C491E">
        <w:rPr>
          <w:rFonts w:ascii="Times New Roman" w:hAnsi="Times New Roman" w:cs="Times New Roman"/>
        </w:rPr>
        <w:t>-ФЗ «О внесении изменения в статью 1 Федерального закона"О минимальном размере оплаты труда»).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3. Основные способы защиты работником своих трудовых прав и свобод:</w:t>
      </w:r>
    </w:p>
    <w:p w:rsidR="00F64346" w:rsidRPr="006C491E" w:rsidRDefault="00F64346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самозащита работниками трудовых прав;</w:t>
      </w:r>
    </w:p>
    <w:p w:rsidR="00F64346" w:rsidRPr="006C491E" w:rsidRDefault="00F64346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защита трудовых прав и законных интересов работников профессиональными союзами;</w:t>
      </w:r>
    </w:p>
    <w:p w:rsidR="00F64346" w:rsidRPr="006C491E" w:rsidRDefault="00F64346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государственный контроль (надзор) за соблюдением трудового законодательства и иных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нормативных правовых актов, содержащих нормы трудового права;</w:t>
      </w:r>
    </w:p>
    <w:p w:rsidR="00F64346" w:rsidRPr="006C491E" w:rsidRDefault="00F64346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судебная защита.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Государственный надзор за соблюдением трудового законодательства и иных нормативных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правовых актов, содержащих нормы трудового права, в Приморском крае осуществляется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Государственной инспекцией труда в Приморском крае (г. Владивосток, ул. Пологая, д.68, тел.</w:t>
      </w:r>
      <w:r>
        <w:rPr>
          <w:rFonts w:ascii="Times New Roman" w:hAnsi="Times New Roman" w:cs="Times New Roman"/>
        </w:rPr>
        <w:t xml:space="preserve"> 8(423</w:t>
      </w:r>
      <w:r w:rsidRPr="006C491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226–96–63)</w:t>
      </w:r>
      <w:r w:rsidRPr="006C491E">
        <w:rPr>
          <w:rFonts w:ascii="Times New Roman" w:hAnsi="Times New Roman" w:cs="Times New Roman"/>
        </w:rPr>
        <w:t>.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  <w:b/>
          <w:bCs/>
        </w:rPr>
        <w:t>Обязательным условием</w:t>
      </w:r>
      <w:r>
        <w:rPr>
          <w:rFonts w:ascii="Times New Roman" w:hAnsi="Times New Roman" w:cs="Times New Roman"/>
          <w:b/>
          <w:bCs/>
        </w:rPr>
        <w:t xml:space="preserve"> </w:t>
      </w:r>
      <w:r w:rsidRPr="006C491E">
        <w:rPr>
          <w:rFonts w:ascii="Times New Roman" w:hAnsi="Times New Roman" w:cs="Times New Roman"/>
        </w:rPr>
        <w:t xml:space="preserve">для проведения внеплановой проверки </w:t>
      </w:r>
      <w:r w:rsidRPr="006C491E">
        <w:rPr>
          <w:rFonts w:ascii="Times New Roman" w:hAnsi="Times New Roman" w:cs="Times New Roman"/>
          <w:b/>
          <w:bCs/>
        </w:rPr>
        <w:t>является обращение или</w:t>
      </w:r>
      <w:r>
        <w:rPr>
          <w:rFonts w:ascii="Times New Roman" w:hAnsi="Times New Roman" w:cs="Times New Roman"/>
          <w:b/>
          <w:bCs/>
        </w:rPr>
        <w:t xml:space="preserve"> </w:t>
      </w:r>
      <w:r w:rsidRPr="006C491E">
        <w:rPr>
          <w:rFonts w:ascii="Times New Roman" w:hAnsi="Times New Roman" w:cs="Times New Roman"/>
          <w:b/>
          <w:bCs/>
        </w:rPr>
        <w:t>заявление работника</w:t>
      </w:r>
      <w:r w:rsidRPr="006C491E">
        <w:rPr>
          <w:rFonts w:ascii="Times New Roman" w:hAnsi="Times New Roman" w:cs="Times New Roman"/>
        </w:rPr>
        <w:t xml:space="preserve"> о нарушении работодателем его трудовых прав.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В целях информирования государственных (муниципальных) органов власти о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 xml:space="preserve">работодателях, нарушающих нормы трудового законодательства, можно обращаться: </w:t>
      </w:r>
    </w:p>
    <w:p w:rsidR="00F64346" w:rsidRPr="006C491E" w:rsidRDefault="00F64346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по</w:t>
      </w:r>
      <w:r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 xml:space="preserve">телефону «горячей линии» </w:t>
      </w:r>
      <w:r>
        <w:rPr>
          <w:rFonts w:ascii="Times New Roman" w:hAnsi="Times New Roman" w:cs="Times New Roman"/>
        </w:rPr>
        <w:t>8 (423) 202-27-81</w:t>
      </w:r>
      <w:r w:rsidRPr="006C491E">
        <w:rPr>
          <w:rFonts w:ascii="Times New Roman" w:hAnsi="Times New Roman" w:cs="Times New Roman"/>
        </w:rPr>
        <w:t>;</w:t>
      </w:r>
    </w:p>
    <w:p w:rsidR="00F64346" w:rsidRPr="006C491E" w:rsidRDefault="00F64346" w:rsidP="0084033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 xml:space="preserve">- электронному адресу: </w:t>
      </w:r>
      <w:hyperlink r:id="rId4" w:history="1">
        <w:r w:rsidRPr="006C491E">
          <w:rPr>
            <w:rStyle w:val="Hyperlink"/>
            <w:rFonts w:ascii="Times New Roman" w:hAnsi="Times New Roman" w:cs="Times New Roman"/>
          </w:rPr>
          <w:t>http://git25.rostrud.ru/pismo_v_gosudarstvennuyu_inspekts</w:t>
        </w:r>
        <w:bookmarkStart w:id="0" w:name="_GoBack"/>
        <w:bookmarkEnd w:id="0"/>
        <w:r w:rsidRPr="006C491E">
          <w:rPr>
            <w:rStyle w:val="Hyperlink"/>
            <w:rFonts w:ascii="Times New Roman" w:hAnsi="Times New Roman" w:cs="Times New Roman"/>
          </w:rPr>
          <w:t>iyu_truda/</w:t>
        </w:r>
      </w:hyperlink>
      <w:r w:rsidRPr="006C491E">
        <w:rPr>
          <w:rFonts w:ascii="Times New Roman" w:hAnsi="Times New Roman" w:cs="Times New Roman"/>
        </w:rPr>
        <w:t>;</w:t>
      </w:r>
    </w:p>
    <w:sectPr w:rsidR="00F64346" w:rsidRPr="006C491E" w:rsidSect="008E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B78"/>
    <w:rsid w:val="00084EEE"/>
    <w:rsid w:val="00237673"/>
    <w:rsid w:val="00293B78"/>
    <w:rsid w:val="0030195E"/>
    <w:rsid w:val="003050D4"/>
    <w:rsid w:val="00307849"/>
    <w:rsid w:val="00380BF3"/>
    <w:rsid w:val="0039529B"/>
    <w:rsid w:val="003E0E7E"/>
    <w:rsid w:val="003E5AB9"/>
    <w:rsid w:val="00441B1A"/>
    <w:rsid w:val="004439E7"/>
    <w:rsid w:val="006C491E"/>
    <w:rsid w:val="0080544C"/>
    <w:rsid w:val="00840331"/>
    <w:rsid w:val="008B1D15"/>
    <w:rsid w:val="008E5A42"/>
    <w:rsid w:val="009B522D"/>
    <w:rsid w:val="00A60A38"/>
    <w:rsid w:val="00AD5D13"/>
    <w:rsid w:val="00CE24C6"/>
    <w:rsid w:val="00D22E13"/>
    <w:rsid w:val="00E51D9C"/>
    <w:rsid w:val="00F64346"/>
    <w:rsid w:val="00FD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4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C491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60A3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t25.rostrud.ru/pismo_v_gosudarstvennuyu_inspektsiyu_tru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499</Words>
  <Characters>2845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РАБОТНИКУ</dc:title>
  <dc:subject/>
  <dc:creator>Валера</dc:creator>
  <cp:keywords/>
  <dc:description/>
  <cp:lastModifiedBy>adm18</cp:lastModifiedBy>
  <cp:revision>3</cp:revision>
  <dcterms:created xsi:type="dcterms:W3CDTF">2016-05-06T06:51:00Z</dcterms:created>
  <dcterms:modified xsi:type="dcterms:W3CDTF">2016-05-06T06:56:00Z</dcterms:modified>
</cp:coreProperties>
</file>